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77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508"/>
        <w:gridCol w:w="4270"/>
      </w:tblGrid>
      <w:tr>
        <w:tblPrEx>
          <w:shd w:val="clear" w:color="auto" w:fill="ced7e7"/>
        </w:tblPrEx>
        <w:trPr>
          <w:trHeight w:val="852" w:hRule="atLeast"/>
        </w:trPr>
        <w:tc>
          <w:tcPr>
            <w:tcW w:type="dxa" w:w="55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right"/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Al</w:t>
            </w:r>
          </w:p>
        </w:tc>
        <w:tc>
          <w:tcPr>
            <w:tcW w:type="dxa" w:w="42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rPr>
                <w:rFonts w:ascii="Arial" w:cs="Arial" w:hAnsi="Arial" w:eastAsia="Arial"/>
                <w:shd w:val="nil" w:color="auto" w:fill="auto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Dirigente Scolastico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 xml:space="preserve">Istituto Comprensivo di 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Teolo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  <w:lang w:val="it-IT"/>
              </w:rPr>
              <w:t>“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>F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 xml:space="preserve">. </w:t>
            </w: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>LAZZARINI</w:t>
            </w:r>
            <w:r>
              <w:rPr>
                <w:rFonts w:ascii="Arial" w:hAnsi="Arial" w:hint="default"/>
                <w:b w:val="1"/>
                <w:bCs w:val="1"/>
                <w:shd w:val="nil" w:color="auto" w:fill="auto"/>
                <w:rtl w:val="0"/>
                <w:lang w:val="it-IT"/>
              </w:rPr>
              <w:t>”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</w:tbl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>
      <w:pPr>
        <w:pStyle w:val="Normale"/>
        <w:rPr>
          <w:rFonts w:ascii="Arial" w:cs="Arial" w:hAnsi="Arial" w:eastAsia="Arial"/>
        </w:rPr>
      </w:pPr>
    </w:p>
    <w:p>
      <w:pPr>
        <w:pStyle w:val="Normale"/>
        <w:rPr>
          <w:rFonts w:ascii="Arial" w:cs="Arial" w:hAnsi="Arial" w:eastAsia="Arial"/>
        </w:rPr>
      </w:pPr>
    </w:p>
    <w:p>
      <w:pPr>
        <w:pStyle w:val="Normale"/>
        <w:rPr>
          <w:rFonts w:ascii="Arial" w:cs="Arial" w:hAnsi="Arial" w:eastAsia="Arial"/>
        </w:rPr>
      </w:pPr>
    </w:p>
    <w:tbl>
      <w:tblPr>
        <w:tblW w:w="982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27"/>
        <w:gridCol w:w="8601"/>
      </w:tblGrid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12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>Oggetto:</w:t>
            </w:r>
          </w:p>
        </w:tc>
        <w:tc>
          <w:tcPr>
            <w:tcW w:type="dxa" w:w="86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rPr>
                <w:rFonts w:ascii="Arial" w:cs="Arial" w:hAnsi="Arial" w:eastAsia="Arial"/>
                <w:b w:val="1"/>
                <w:bCs w:val="1"/>
                <w:shd w:val="nil" w:color="auto" w:fill="auto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>Comunicazione assenza per malattia personale con contratto T.I. e T.D.</w:t>
            </w:r>
          </w:p>
          <w:p>
            <w:pPr>
              <w:pStyle w:val="Normale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 xml:space="preserve">Docenti e A.T.A. 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(art. 17 CCNL 2007)</w:t>
            </w:r>
          </w:p>
        </w:tc>
      </w:tr>
    </w:tbl>
    <w:p>
      <w:pPr>
        <w:pStyle w:val="Normale"/>
        <w:widowControl w:val="0"/>
        <w:rPr>
          <w:rFonts w:ascii="Arial" w:cs="Arial" w:hAnsi="Arial" w:eastAsia="Arial"/>
        </w:rPr>
      </w:pPr>
    </w:p>
    <w:p>
      <w:pPr>
        <w:pStyle w:val="Normale"/>
        <w:rPr>
          <w:rFonts w:ascii="Arial" w:cs="Arial" w:hAnsi="Arial" w:eastAsia="Arial"/>
        </w:rPr>
      </w:pPr>
    </w:p>
    <w:p>
      <w:pPr>
        <w:pStyle w:val="Normale"/>
        <w:rPr>
          <w:rFonts w:ascii="Arial" w:cs="Arial" w:hAnsi="Arial" w:eastAsia="Arial"/>
        </w:rPr>
      </w:pPr>
    </w:p>
    <w:p>
      <w:pPr>
        <w:pStyle w:val="Normale"/>
        <w:rPr>
          <w:rFonts w:ascii="Arial" w:cs="Arial" w:hAnsi="Arial" w:eastAsia="Arial"/>
        </w:rPr>
      </w:pPr>
    </w:p>
    <w:tbl>
      <w:tblPr>
        <w:tblW w:w="977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8"/>
        <w:gridCol w:w="7510"/>
      </w:tblGrid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226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120" w:after="120"/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Il/La sottoscritto/a</w:t>
            </w:r>
          </w:p>
        </w:tc>
        <w:tc>
          <w:tcPr>
            <w:tcW w:type="dxa" w:w="75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226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120" w:after="120"/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in servizio presso</w:t>
            </w:r>
          </w:p>
        </w:tc>
        <w:tc>
          <w:tcPr>
            <w:tcW w:type="dxa" w:w="75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rPr>
          <w:rFonts w:ascii="Arial" w:cs="Arial" w:hAnsi="Arial" w:eastAsia="Arial"/>
        </w:rPr>
      </w:pPr>
    </w:p>
    <w:p>
      <w:pPr>
        <w:pStyle w:val="Normale"/>
      </w:pPr>
    </w:p>
    <w:p>
      <w:pPr>
        <w:pStyle w:val="Normale"/>
      </w:pPr>
    </w:p>
    <w:tbl>
      <w:tblPr>
        <w:tblW w:w="982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28"/>
        <w:gridCol w:w="420"/>
        <w:gridCol w:w="4140"/>
        <w:gridCol w:w="235"/>
        <w:gridCol w:w="485"/>
        <w:gridCol w:w="3420"/>
      </w:tblGrid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112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60" w:after="6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Qualifica</w:t>
            </w:r>
          </w:p>
        </w:tc>
        <w:tc>
          <w:tcPr>
            <w:tcW w:type="dxa" w:w="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60" w:after="6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Docente di Scuola dell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infanzia</w:t>
            </w:r>
          </w:p>
        </w:tc>
        <w:tc>
          <w:tcPr>
            <w:tcW w:type="dxa" w:w="23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60" w:after="6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Direttore Amministrativo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112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60" w:after="6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Docente di scuola primaria</w:t>
            </w:r>
          </w:p>
        </w:tc>
        <w:tc>
          <w:tcPr>
            <w:tcW w:type="dxa" w:w="23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60" w:after="6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Assistente Amministrativo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112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60" w:after="6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Docente di scuola secondaria di 1</w:t>
            </w:r>
            <w:r>
              <w:rPr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grado</w:t>
            </w:r>
          </w:p>
        </w:tc>
        <w:tc>
          <w:tcPr>
            <w:tcW w:type="dxa" w:w="23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60" w:after="6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Collaboratore Scolastico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112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4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60" w:after="6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PART 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TIME</w:t>
            </w:r>
          </w:p>
        </w:tc>
        <w:tc>
          <w:tcPr>
            <w:tcW w:type="dxa" w:w="23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2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60" w:after="6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PART 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TIME</w:t>
            </w:r>
          </w:p>
        </w:tc>
      </w:tr>
    </w:tbl>
    <w:p>
      <w:pPr>
        <w:pStyle w:val="Normale"/>
        <w:widowControl w:val="0"/>
      </w:pPr>
    </w:p>
    <w:p>
      <w:pPr>
        <w:pStyle w:val="Normale"/>
        <w:spacing w:line="360" w:lineRule="auto"/>
        <w:rPr>
          <w:rFonts w:ascii="Arial" w:cs="Arial" w:hAnsi="Arial" w:eastAsia="Arial"/>
        </w:rPr>
      </w:pPr>
    </w:p>
    <w:p>
      <w:pPr>
        <w:pStyle w:val="Normale"/>
        <w:spacing w:line="360" w:lineRule="auto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it-IT"/>
        </w:rPr>
        <w:t>Comunica che sar</w:t>
      </w:r>
      <w:r>
        <w:rPr>
          <w:rFonts w:ascii="Arial" w:hAnsi="Arial" w:hint="default"/>
          <w:b w:val="1"/>
          <w:bCs w:val="1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rtl w:val="0"/>
          <w:lang w:val="it-IT"/>
        </w:rPr>
        <w:t>assente per malattia</w:t>
      </w:r>
    </w:p>
    <w:p>
      <w:pPr>
        <w:pStyle w:val="Normale"/>
        <w:spacing w:line="360" w:lineRule="auto"/>
        <w:jc w:val="center"/>
        <w:rPr>
          <w:rFonts w:ascii="Arial" w:cs="Arial" w:hAnsi="Arial" w:eastAsia="Arial"/>
          <w:b w:val="1"/>
          <w:bCs w:val="1"/>
        </w:rPr>
      </w:pPr>
    </w:p>
    <w:tbl>
      <w:tblPr>
        <w:tblW w:w="982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28"/>
        <w:gridCol w:w="4320"/>
        <w:gridCol w:w="720"/>
        <w:gridCol w:w="3960"/>
      </w:tblGrid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8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60" w:after="60"/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dal</w:t>
            </w:r>
          </w:p>
        </w:tc>
        <w:tc>
          <w:tcPr>
            <w:tcW w:type="dxa" w:w="43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60" w:after="60"/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al</w:t>
            </w:r>
          </w:p>
        </w:tc>
        <w:tc>
          <w:tcPr>
            <w:tcW w:type="dxa" w:w="39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e"/>
        <w:spacing w:line="360" w:lineRule="auto"/>
        <w:jc w:val="both"/>
        <w:rPr>
          <w:rFonts w:ascii="Arial" w:cs="Arial" w:hAnsi="Arial" w:eastAsia="Arial"/>
        </w:rPr>
      </w:pPr>
    </w:p>
    <w:p>
      <w:pPr>
        <w:pStyle w:val="Normale"/>
        <w:spacing w:line="360" w:lineRule="auto"/>
        <w:jc w:val="both"/>
        <w:rPr>
          <w:rFonts w:ascii="Arial" w:cs="Arial" w:hAnsi="Arial" w:eastAsia="Arial"/>
        </w:rPr>
      </w:pPr>
    </w:p>
    <w:tbl>
      <w:tblPr>
        <w:tblW w:w="982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88"/>
        <w:gridCol w:w="360"/>
        <w:gridCol w:w="1800"/>
        <w:gridCol w:w="6480"/>
      </w:tblGrid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118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60" w:after="6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Allega:</w:t>
            </w:r>
          </w:p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80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60" w:after="6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certificato medico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118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80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60" w:after="6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certificato di ricovero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118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60" w:after="6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altro specificare:</w:t>
            </w:r>
          </w:p>
        </w:tc>
        <w:tc>
          <w:tcPr>
            <w:tcW w:type="dxa" w:w="64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jc w:val="both"/>
        <w:rPr>
          <w:rFonts w:ascii="Arial" w:cs="Arial" w:hAnsi="Arial" w:eastAsia="Arial"/>
        </w:rPr>
      </w:pPr>
    </w:p>
    <w:p>
      <w:pPr>
        <w:pStyle w:val="Normale"/>
        <w:jc w:val="both"/>
        <w:rPr>
          <w:rFonts w:ascii="Arial" w:cs="Arial" w:hAnsi="Arial" w:eastAsia="Arial"/>
        </w:rPr>
      </w:pPr>
    </w:p>
    <w:p>
      <w:pPr>
        <w:pStyle w:val="Normale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Comunica, ai fini del controllo della malattia, che durante il periodo di assenza sar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reperibile al seguente indirizzo:</w:t>
      </w:r>
    </w:p>
    <w:p>
      <w:pPr>
        <w:pStyle w:val="Normale"/>
        <w:jc w:val="both"/>
        <w:rPr>
          <w:rFonts w:ascii="Arial" w:cs="Arial" w:hAnsi="Arial" w:eastAsia="Arial"/>
        </w:rPr>
      </w:pPr>
    </w:p>
    <w:tbl>
      <w:tblPr>
        <w:tblW w:w="982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28"/>
        <w:gridCol w:w="4020"/>
        <w:gridCol w:w="720"/>
        <w:gridCol w:w="3960"/>
      </w:tblGrid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60" w:after="6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Indirizzo</w:t>
            </w:r>
          </w:p>
        </w:tc>
        <w:tc>
          <w:tcPr>
            <w:tcW w:type="dxa" w:w="870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112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60" w:after="6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Tel.</w:t>
            </w:r>
          </w:p>
        </w:tc>
        <w:tc>
          <w:tcPr>
            <w:tcW w:type="dxa" w:w="40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before="60" w:after="60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Cell.</w:t>
            </w:r>
          </w:p>
        </w:tc>
        <w:tc>
          <w:tcPr>
            <w:tcW w:type="dxa" w:w="39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jc w:val="both"/>
        <w:rPr>
          <w:rFonts w:ascii="Arial" w:cs="Arial" w:hAnsi="Arial" w:eastAsia="Arial"/>
        </w:rPr>
      </w:pPr>
    </w:p>
    <w:p>
      <w:pPr>
        <w:pStyle w:val="Normale"/>
        <w:jc w:val="both"/>
        <w:rPr>
          <w:rFonts w:ascii="Arial" w:cs="Arial" w:hAnsi="Arial" w:eastAsia="Arial"/>
        </w:rPr>
      </w:pPr>
    </w:p>
    <w:p>
      <w:pPr>
        <w:pStyle w:val="Normale"/>
        <w:jc w:val="both"/>
        <w:rPr>
          <w:rFonts w:ascii="Arial" w:cs="Arial" w:hAnsi="Arial" w:eastAsia="Arial"/>
        </w:rPr>
      </w:pPr>
    </w:p>
    <w:p>
      <w:pPr>
        <w:pStyle w:val="Normale"/>
        <w:jc w:val="both"/>
        <w:rPr>
          <w:rFonts w:ascii="Arial" w:cs="Arial" w:hAnsi="Arial" w:eastAsia="Arial"/>
        </w:rPr>
      </w:pPr>
    </w:p>
    <w:tbl>
      <w:tblPr>
        <w:tblW w:w="982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97"/>
        <w:gridCol w:w="3291"/>
        <w:gridCol w:w="1097"/>
        <w:gridCol w:w="3943"/>
      </w:tblGrid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14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Monselice </w:t>
            </w:r>
          </w:p>
        </w:tc>
        <w:tc>
          <w:tcPr>
            <w:tcW w:type="dxa" w:w="32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both"/>
            </w:pPr>
            <w:r>
              <w:rPr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Firma  </w:t>
            </w:r>
          </w:p>
        </w:tc>
        <w:tc>
          <w:tcPr>
            <w:tcW w:type="dxa" w:w="39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jc w:val="both"/>
        <w:rPr>
          <w:rFonts w:ascii="Arial" w:cs="Arial" w:hAnsi="Arial" w:eastAsia="Arial"/>
        </w:rPr>
      </w:pPr>
    </w:p>
    <w:p>
      <w:pPr>
        <w:pStyle w:val="Normale"/>
        <w:spacing w:line="360" w:lineRule="auto"/>
        <w:jc w:val="both"/>
        <w:rPr>
          <w:rFonts w:ascii="Arial" w:cs="Arial" w:hAnsi="Arial" w:eastAsia="Arial"/>
        </w:rPr>
      </w:pPr>
    </w:p>
    <w:p>
      <w:pPr>
        <w:pStyle w:val="Normale"/>
        <w:spacing w:line="360" w:lineRule="auto"/>
        <w:jc w:val="both"/>
        <w:rPr>
          <w:rFonts w:ascii="Arial" w:cs="Arial" w:hAnsi="Arial" w:eastAsia="Arial"/>
        </w:rPr>
      </w:pPr>
    </w:p>
    <w:tbl>
      <w:tblPr>
        <w:tblW w:w="977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508"/>
        <w:gridCol w:w="4270"/>
      </w:tblGrid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55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Visto</w:t>
            </w:r>
          </w:p>
        </w:tc>
        <w:tc>
          <w:tcPr>
            <w:tcW w:type="dxa" w:w="42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  <w:rPr>
                <w:rFonts w:ascii="Arial" w:cs="Arial" w:hAnsi="Arial" w:eastAsia="Arial"/>
                <w:shd w:val="nil" w:color="auto" w:fill="auto"/>
              </w:rPr>
            </w:pPr>
            <w:r>
              <w:rPr>
                <w:rFonts w:ascii="Arial" w:hAnsi="Arial"/>
                <w:rtl w:val="0"/>
                <w:lang w:val="it-IT"/>
              </w:rPr>
              <w:t xml:space="preserve">La 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Dirigente Scolastic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a</w:t>
            </w:r>
          </w:p>
          <w:p>
            <w:pPr>
              <w:pStyle w:val="Normal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Dott.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 xml:space="preserve">.ssa 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Chiara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Martin</w:t>
            </w:r>
          </w:p>
        </w:tc>
      </w:tr>
    </w:tbl>
    <w:p>
      <w:pPr>
        <w:pStyle w:val="Normale"/>
        <w:widowControl w:val="0"/>
        <w:jc w:val="both"/>
      </w:pPr>
      <w:r>
        <w:rPr>
          <w:rFonts w:ascii="Arial" w:cs="Arial" w:hAnsi="Arial" w:eastAsia="Arial"/>
        </w:rPr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"/>
      <w:tabs>
        <w:tab w:val="right" w:pos="9612"/>
        <w:tab w:val="clear" w:pos="9638"/>
      </w:tabs>
    </w:pPr>
    <w:r>
      <w:rPr>
        <w:rtl w:val="0"/>
        <w:lang w:val="it-IT"/>
      </w:rPr>
      <w:t>Modello 1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